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EA" w:rsidRPr="00961063" w:rsidRDefault="00961063" w:rsidP="00961063">
      <w:pPr>
        <w:jc w:val="center"/>
        <w:rPr>
          <w:b/>
          <w:u w:val="single"/>
        </w:rPr>
      </w:pPr>
      <w:r w:rsidRPr="00961063">
        <w:rPr>
          <w:b/>
          <w:u w:val="single"/>
        </w:rPr>
        <w:t xml:space="preserve">SGNA Membership </w:t>
      </w:r>
      <w:bookmarkStart w:id="0" w:name="_GoBack"/>
      <w:bookmarkEnd w:id="0"/>
      <w:r w:rsidRPr="00961063">
        <w:rPr>
          <w:b/>
          <w:u w:val="single"/>
        </w:rPr>
        <w:t>Timeline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590"/>
        <w:gridCol w:w="3348"/>
      </w:tblGrid>
      <w:tr w:rsidR="00961063" w:rsidTr="00961063">
        <w:tc>
          <w:tcPr>
            <w:tcW w:w="1638" w:type="dxa"/>
          </w:tcPr>
          <w:p w:rsidR="00961063" w:rsidRDefault="00961063">
            <w:r>
              <w:t>Month</w:t>
            </w:r>
          </w:p>
        </w:tc>
        <w:tc>
          <w:tcPr>
            <w:tcW w:w="4590" w:type="dxa"/>
          </w:tcPr>
          <w:p w:rsidR="00961063" w:rsidRDefault="00961063">
            <w:r>
              <w:t xml:space="preserve">Task </w:t>
            </w:r>
          </w:p>
        </w:tc>
        <w:tc>
          <w:tcPr>
            <w:tcW w:w="3348" w:type="dxa"/>
          </w:tcPr>
          <w:p w:rsidR="00961063" w:rsidRDefault="00961063">
            <w:r>
              <w:t>Assignment</w:t>
            </w:r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November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Highlight November to Re-Member Discounts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Remind members to renew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Encourage new members – member referrals</w:t>
            </w:r>
          </w:p>
        </w:tc>
        <w:tc>
          <w:tcPr>
            <w:tcW w:w="3348" w:type="dxa"/>
          </w:tcPr>
          <w:sdt>
            <w:sdtPr>
              <w:id w:val="-1229919448"/>
              <w:placeholder>
                <w:docPart w:val="DefaultPlaceholder_1082065158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sdt>
            <w:sdtPr>
              <w:id w:val="-1579053437"/>
              <w:placeholder>
                <w:docPart w:val="E03420E1A991446B9C06964E18965D62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sdt>
            <w:sdtPr>
              <w:id w:val="266127097"/>
              <w:placeholder>
                <w:docPart w:val="D8206BB971E94E0B959580CC9DF5CC36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sdt>
              <w:sdtPr>
                <w:id w:val="-866528913"/>
                <w:placeholder>
                  <w:docPart w:val="F48E0BEC2E7E411C9046861CECC03189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  <w:p w:rsidR="00961063" w:rsidRDefault="00961063" w:rsidP="00961063">
            <w:pPr>
              <w:ind w:left="360"/>
            </w:pPr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December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Remind members to renew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Encourage new members – member referrals</w:t>
            </w:r>
          </w:p>
        </w:tc>
        <w:tc>
          <w:tcPr>
            <w:tcW w:w="3348" w:type="dxa"/>
          </w:tcPr>
          <w:sdt>
            <w:sdtPr>
              <w:id w:val="-552549479"/>
              <w:placeholder>
                <w:docPart w:val="013D85109B7E488F9931EDB3239EBC13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1917593083"/>
                <w:placeholder>
                  <w:docPart w:val="E20F2ACEFA9644108991B6DC3E075122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  <w:sdt>
            <w:sdtPr>
              <w:id w:val="-46837478"/>
              <w:placeholder>
                <w:docPart w:val="F2DF1ED2F9684A30A1CAF9EDC44841E2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</w:pPr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January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Send mailer to untapped ASC’s</w:t>
            </w:r>
          </w:p>
        </w:tc>
        <w:tc>
          <w:tcPr>
            <w:tcW w:w="3348" w:type="dxa"/>
          </w:tcPr>
          <w:sdt>
            <w:sdtPr>
              <w:id w:val="530927073"/>
              <w:placeholder>
                <w:docPart w:val="B4E48DFFA4B84822B91FDF4049369AE0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sdt>
              <w:sdtPr>
                <w:id w:val="-938752797"/>
                <w:placeholder>
                  <w:docPart w:val="77A9883CA1F741FCB63E4421CB860A45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  <w:p w:rsidR="00961063" w:rsidRDefault="00961063" w:rsidP="00961063">
            <w:pPr>
              <w:pStyle w:val="ListParagraph"/>
            </w:pPr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February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Send mailer to untapped ASC’s</w:t>
            </w:r>
          </w:p>
        </w:tc>
        <w:tc>
          <w:tcPr>
            <w:tcW w:w="3348" w:type="dxa"/>
          </w:tcPr>
          <w:sdt>
            <w:sdtPr>
              <w:id w:val="-420419789"/>
              <w:placeholder>
                <w:docPart w:val="C5DCE3C71C8A4363A30D39775E373B24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sdt>
              <w:sdtPr>
                <w:id w:val="99919823"/>
                <w:placeholder>
                  <w:docPart w:val="BF14726CCE0346EC8B981B63A905373E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March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March Member Madness campaign</w:t>
            </w:r>
          </w:p>
          <w:p w:rsidR="00632566" w:rsidRDefault="00632566" w:rsidP="00961063">
            <w:pPr>
              <w:pStyle w:val="ListParagraph"/>
              <w:numPr>
                <w:ilvl w:val="0"/>
                <w:numId w:val="1"/>
              </w:numPr>
            </w:pPr>
            <w:r>
              <w:t>Referral deadline March 31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Celebrate members on March 20</w:t>
            </w:r>
          </w:p>
        </w:tc>
        <w:tc>
          <w:tcPr>
            <w:tcW w:w="3348" w:type="dxa"/>
          </w:tcPr>
          <w:sdt>
            <w:sdtPr>
              <w:id w:val="-1093074673"/>
              <w:placeholder>
                <w:docPart w:val="A2048397BDF041A0A4024380C8F6A7A9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-315023295"/>
                <w:placeholder>
                  <w:docPart w:val="BF731F37CC844A58B5CE5840DE95951A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  <w:sdt>
            <w:sdtPr>
              <w:id w:val="-1198769362"/>
              <w:placeholder>
                <w:docPart w:val="332A9247F46E42CD88716B41402AF14D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sdt>
            <w:sdtPr>
              <w:id w:val="911749136"/>
              <w:placeholder>
                <w:docPart w:val="EA2D3EDBE3134EFDAB7B9BC9CF8CCCDE"/>
              </w:placeholder>
              <w:text/>
            </w:sdtPr>
            <w:sdtContent>
              <w:p w:rsidR="00632566" w:rsidRDefault="00632566" w:rsidP="00632566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April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Follow up with lapsed members</w:t>
            </w:r>
          </w:p>
        </w:tc>
        <w:tc>
          <w:tcPr>
            <w:tcW w:w="3348" w:type="dxa"/>
          </w:tcPr>
          <w:sdt>
            <w:sdtPr>
              <w:id w:val="-196706798"/>
              <w:placeholder>
                <w:docPart w:val="6CE8D906C4714EEAA13F5307A90EA9A0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-420416069"/>
                <w:placeholder>
                  <w:docPart w:val="36E69385ACA2456A86D419F722C8A4F0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May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</w:tc>
        <w:tc>
          <w:tcPr>
            <w:tcW w:w="3348" w:type="dxa"/>
          </w:tcPr>
          <w:sdt>
            <w:sdtPr>
              <w:id w:val="-537968422"/>
              <w:placeholder>
                <w:docPart w:val="F4DDFF636FCF479ABA3D9247181ECD6A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1184785643"/>
                <w:placeholder>
                  <w:docPart w:val="1C445D90C95A4DD4B741591D063364CF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  <w:tr w:rsidR="00961063" w:rsidTr="00961063">
        <w:trPr>
          <w:trHeight w:val="152"/>
        </w:trPr>
        <w:tc>
          <w:tcPr>
            <w:tcW w:w="1638" w:type="dxa"/>
          </w:tcPr>
          <w:p w:rsidR="00961063" w:rsidRDefault="00961063">
            <w:r>
              <w:t>June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Promote pro-rated membership</w:t>
            </w:r>
          </w:p>
        </w:tc>
        <w:tc>
          <w:tcPr>
            <w:tcW w:w="3348" w:type="dxa"/>
          </w:tcPr>
          <w:sdt>
            <w:sdtPr>
              <w:id w:val="1389462419"/>
              <w:placeholder>
                <w:docPart w:val="ADDF64690CE34222BDA59B6522044269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-386809032"/>
                <w:placeholder>
                  <w:docPart w:val="DE1763157C384ED3BB3050DCA9A725B4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July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Promote pro-rated membership</w:t>
            </w:r>
          </w:p>
        </w:tc>
        <w:tc>
          <w:tcPr>
            <w:tcW w:w="3348" w:type="dxa"/>
          </w:tcPr>
          <w:sdt>
            <w:sdtPr>
              <w:id w:val="437338198"/>
              <w:placeholder>
                <w:docPart w:val="19F6A6041A6D4C9FA597CA963812E23A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1854539103"/>
                <w:placeholder>
                  <w:docPart w:val="79BEA1DFB85A487299D0D83B0C10477E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August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Promote pro-rated membership</w:t>
            </w:r>
          </w:p>
        </w:tc>
        <w:tc>
          <w:tcPr>
            <w:tcW w:w="3348" w:type="dxa"/>
          </w:tcPr>
          <w:sdt>
            <w:sdtPr>
              <w:id w:val="-372375493"/>
              <w:placeholder>
                <w:docPart w:val="664065CA8A104A25BD7666D35AE2A81B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758651490"/>
                <w:placeholder>
                  <w:docPart w:val="0D912C2102DC4F62B53C2E2BF49D9528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September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Promote pro-rated membership</w:t>
            </w:r>
          </w:p>
        </w:tc>
        <w:tc>
          <w:tcPr>
            <w:tcW w:w="3348" w:type="dxa"/>
          </w:tcPr>
          <w:sdt>
            <w:sdtPr>
              <w:id w:val="1886290226"/>
              <w:placeholder>
                <w:docPart w:val="E55E9FFF165F4DDABA136C6E49D09DAC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-1219895726"/>
                <w:placeholder>
                  <w:docPart w:val="DF24972025DA456D9C9BE93FFE9B398B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  <w:tr w:rsidR="00961063" w:rsidTr="00961063">
        <w:tc>
          <w:tcPr>
            <w:tcW w:w="1638" w:type="dxa"/>
          </w:tcPr>
          <w:p w:rsidR="00961063" w:rsidRDefault="00961063">
            <w:r>
              <w:t>October</w:t>
            </w:r>
          </w:p>
        </w:tc>
        <w:tc>
          <w:tcPr>
            <w:tcW w:w="4590" w:type="dxa"/>
          </w:tcPr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Connect with Month 3 members</w:t>
            </w:r>
          </w:p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r>
              <w:t>Begin promoting renewal</w:t>
            </w:r>
          </w:p>
        </w:tc>
        <w:tc>
          <w:tcPr>
            <w:tcW w:w="3348" w:type="dxa"/>
          </w:tcPr>
          <w:sdt>
            <w:sdtPr>
              <w:id w:val="916513192"/>
              <w:placeholder>
                <w:docPart w:val="D41D0C45601249DF924590B0D1D11FE9"/>
              </w:placeholder>
              <w:text/>
            </w:sdtPr>
            <w:sdtContent>
              <w:p w:rsidR="00961063" w:rsidRDefault="00961063" w:rsidP="0096106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_______________</w:t>
                </w:r>
              </w:p>
            </w:sdtContent>
          </w:sdt>
          <w:p w:rsidR="00961063" w:rsidRDefault="00961063" w:rsidP="00961063">
            <w:pPr>
              <w:pStyle w:val="ListParagraph"/>
              <w:numPr>
                <w:ilvl w:val="0"/>
                <w:numId w:val="1"/>
              </w:numPr>
            </w:pPr>
            <w:sdt>
              <w:sdtPr>
                <w:id w:val="1348215036"/>
                <w:placeholder>
                  <w:docPart w:val="9DF31190412443399AB00894FCA0E577"/>
                </w:placeholder>
                <w:text/>
              </w:sdtPr>
              <w:sdtContent>
                <w:r>
                  <w:t>_______________</w:t>
                </w:r>
              </w:sdtContent>
            </w:sdt>
          </w:p>
        </w:tc>
      </w:tr>
    </w:tbl>
    <w:p w:rsidR="00961063" w:rsidRDefault="00961063"/>
    <w:sectPr w:rsidR="0096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5433"/>
    <w:multiLevelType w:val="hybridMultilevel"/>
    <w:tmpl w:val="63E4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63"/>
    <w:rsid w:val="003605EA"/>
    <w:rsid w:val="00632566"/>
    <w:rsid w:val="00961063"/>
    <w:rsid w:val="00D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0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10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0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10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F1A-03E5-4850-B701-4A417931FBC2}"/>
      </w:docPartPr>
      <w:docPartBody>
        <w:p w:rsidR="00000000" w:rsidRDefault="009C5B4D"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E03420E1A991446B9C06964E1896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BFB2-0CA0-4D7B-8BE5-F86BDD23FF7F}"/>
      </w:docPartPr>
      <w:docPartBody>
        <w:p w:rsidR="00000000" w:rsidRDefault="009C5B4D" w:rsidP="009C5B4D">
          <w:pPr>
            <w:pStyle w:val="E03420E1A991446B9C06964E18965D62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D8206BB971E94E0B959580CC9DF5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5083-FA1B-44BB-9025-297908CEE4D7}"/>
      </w:docPartPr>
      <w:docPartBody>
        <w:p w:rsidR="00000000" w:rsidRDefault="009C5B4D" w:rsidP="009C5B4D">
          <w:pPr>
            <w:pStyle w:val="D8206BB971E94E0B959580CC9DF5CC36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F48E0BEC2E7E411C9046861CECC0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47E2-E407-4C60-B6C6-E1F4E6384008}"/>
      </w:docPartPr>
      <w:docPartBody>
        <w:p w:rsidR="00000000" w:rsidRDefault="009C5B4D" w:rsidP="009C5B4D">
          <w:pPr>
            <w:pStyle w:val="F48E0BEC2E7E411C9046861CECC03189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013D85109B7E488F9931EDB3239E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A68A-0CD0-4648-839E-104E321B10B6}"/>
      </w:docPartPr>
      <w:docPartBody>
        <w:p w:rsidR="00000000" w:rsidRDefault="009C5B4D" w:rsidP="009C5B4D">
          <w:pPr>
            <w:pStyle w:val="013D85109B7E488F9931EDB3239EBC13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E20F2ACEFA9644108991B6DC3E07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D51B-D836-48A4-9D3E-B1AB3325C60F}"/>
      </w:docPartPr>
      <w:docPartBody>
        <w:p w:rsidR="00000000" w:rsidRDefault="009C5B4D" w:rsidP="009C5B4D">
          <w:pPr>
            <w:pStyle w:val="E20F2ACEFA9644108991B6DC3E075122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F2DF1ED2F9684A30A1CAF9EDC448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34F7-28B6-4E42-9C1F-4A91A9236552}"/>
      </w:docPartPr>
      <w:docPartBody>
        <w:p w:rsidR="00000000" w:rsidRDefault="009C5B4D" w:rsidP="009C5B4D">
          <w:pPr>
            <w:pStyle w:val="F2DF1ED2F9684A30A1CAF9EDC44841E2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B4E48DFFA4B84822B91FDF404936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5A61B-157B-4DFF-AB7E-42A3F3B0D792}"/>
      </w:docPartPr>
      <w:docPartBody>
        <w:p w:rsidR="00000000" w:rsidRDefault="009C5B4D" w:rsidP="009C5B4D">
          <w:pPr>
            <w:pStyle w:val="B4E48DFFA4B84822B91FDF4049369AE0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77A9883CA1F741FCB63E4421CB86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7B71-4BAF-4BC6-A066-7B16C164C558}"/>
      </w:docPartPr>
      <w:docPartBody>
        <w:p w:rsidR="00000000" w:rsidRDefault="009C5B4D" w:rsidP="009C5B4D">
          <w:pPr>
            <w:pStyle w:val="77A9883CA1F741FCB63E4421CB860A45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C5DCE3C71C8A4363A30D39775E37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605E-5292-4F39-9B87-363D75A14521}"/>
      </w:docPartPr>
      <w:docPartBody>
        <w:p w:rsidR="00000000" w:rsidRDefault="009C5B4D" w:rsidP="009C5B4D">
          <w:pPr>
            <w:pStyle w:val="C5DCE3C71C8A4363A30D39775E373B24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BF14726CCE0346EC8B981B63A905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CF13-4CED-4F68-87CB-EF16A290C18D}"/>
      </w:docPartPr>
      <w:docPartBody>
        <w:p w:rsidR="00000000" w:rsidRDefault="009C5B4D" w:rsidP="009C5B4D">
          <w:pPr>
            <w:pStyle w:val="BF14726CCE0346EC8B981B63A905373E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A2048397BDF041A0A4024380C8F6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8091-2900-4CCD-B610-952BE6188B00}"/>
      </w:docPartPr>
      <w:docPartBody>
        <w:p w:rsidR="00000000" w:rsidRDefault="009C5B4D" w:rsidP="009C5B4D">
          <w:pPr>
            <w:pStyle w:val="A2048397BDF041A0A4024380C8F6A7A9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BF731F37CC844A58B5CE5840DE95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5C33-3429-4183-ACC7-70AE5F312DFC}"/>
      </w:docPartPr>
      <w:docPartBody>
        <w:p w:rsidR="00000000" w:rsidRDefault="009C5B4D" w:rsidP="009C5B4D">
          <w:pPr>
            <w:pStyle w:val="BF731F37CC844A58B5CE5840DE95951A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332A9247F46E42CD88716B41402A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6C7E-894A-41BF-BEE8-F79BCB25318A}"/>
      </w:docPartPr>
      <w:docPartBody>
        <w:p w:rsidR="00000000" w:rsidRDefault="009C5B4D" w:rsidP="009C5B4D">
          <w:pPr>
            <w:pStyle w:val="332A9247F46E42CD88716B41402AF14D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6CE8D906C4714EEAA13F5307A90E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5AFE-4D27-4CBB-B81F-EABC91F0ADFF}"/>
      </w:docPartPr>
      <w:docPartBody>
        <w:p w:rsidR="00000000" w:rsidRDefault="009C5B4D" w:rsidP="009C5B4D">
          <w:pPr>
            <w:pStyle w:val="6CE8D906C4714EEAA13F5307A90EA9A0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36E69385ACA2456A86D419F722C8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CB89-F682-4CE1-8DA5-3F6ED0B79A45}"/>
      </w:docPartPr>
      <w:docPartBody>
        <w:p w:rsidR="00000000" w:rsidRDefault="009C5B4D" w:rsidP="009C5B4D">
          <w:pPr>
            <w:pStyle w:val="36E69385ACA2456A86D419F722C8A4F0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F4DDFF636FCF479ABA3D9247181E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3531-CB47-4B2D-BF78-9CF86D3B981C}"/>
      </w:docPartPr>
      <w:docPartBody>
        <w:p w:rsidR="00000000" w:rsidRDefault="009C5B4D" w:rsidP="009C5B4D">
          <w:pPr>
            <w:pStyle w:val="F4DDFF636FCF479ABA3D9247181ECD6A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1C445D90C95A4DD4B741591D0633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D194-1495-4F08-8A70-4AC6DF123BFD}"/>
      </w:docPartPr>
      <w:docPartBody>
        <w:p w:rsidR="00000000" w:rsidRDefault="009C5B4D" w:rsidP="009C5B4D">
          <w:pPr>
            <w:pStyle w:val="1C445D90C95A4DD4B741591D063364CF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ADDF64690CE34222BDA59B6522044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65DD-D9E1-4D29-BD24-F141D21CA1BA}"/>
      </w:docPartPr>
      <w:docPartBody>
        <w:p w:rsidR="00000000" w:rsidRDefault="009C5B4D" w:rsidP="009C5B4D">
          <w:pPr>
            <w:pStyle w:val="ADDF64690CE34222BDA59B6522044269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DE1763157C384ED3BB3050DCA9A7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8541-5990-4600-B8A2-D680B46E2CEB}"/>
      </w:docPartPr>
      <w:docPartBody>
        <w:p w:rsidR="00000000" w:rsidRDefault="009C5B4D" w:rsidP="009C5B4D">
          <w:pPr>
            <w:pStyle w:val="DE1763157C384ED3BB3050DCA9A725B4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19F6A6041A6D4C9FA597CA963812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B9AB-1231-4B55-A3F8-99030D28DC5C}"/>
      </w:docPartPr>
      <w:docPartBody>
        <w:p w:rsidR="00000000" w:rsidRDefault="009C5B4D" w:rsidP="009C5B4D">
          <w:pPr>
            <w:pStyle w:val="19F6A6041A6D4C9FA597CA963812E23A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79BEA1DFB85A487299D0D83B0C10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FC9C-8556-40B2-AECD-3DD271867F6E}"/>
      </w:docPartPr>
      <w:docPartBody>
        <w:p w:rsidR="00000000" w:rsidRDefault="009C5B4D" w:rsidP="009C5B4D">
          <w:pPr>
            <w:pStyle w:val="79BEA1DFB85A487299D0D83B0C10477E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664065CA8A104A25BD7666D35AE2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46D00-09F4-4C72-A801-5B7305F7427E}"/>
      </w:docPartPr>
      <w:docPartBody>
        <w:p w:rsidR="00000000" w:rsidRDefault="009C5B4D" w:rsidP="009C5B4D">
          <w:pPr>
            <w:pStyle w:val="664065CA8A104A25BD7666D35AE2A81B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0D912C2102DC4F62B53C2E2BF49D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A8F3-4C87-477A-8228-F83456D2950E}"/>
      </w:docPartPr>
      <w:docPartBody>
        <w:p w:rsidR="00000000" w:rsidRDefault="009C5B4D" w:rsidP="009C5B4D">
          <w:pPr>
            <w:pStyle w:val="0D912C2102DC4F62B53C2E2BF49D9528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E55E9FFF165F4DDABA136C6E49D0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058A-1B12-4619-8D33-8DA40684FA59}"/>
      </w:docPartPr>
      <w:docPartBody>
        <w:p w:rsidR="00000000" w:rsidRDefault="009C5B4D" w:rsidP="009C5B4D">
          <w:pPr>
            <w:pStyle w:val="E55E9FFF165F4DDABA136C6E49D09DAC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DF24972025DA456D9C9BE93FFE9B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8944-3DDA-4DA3-A0B6-84671AA97167}"/>
      </w:docPartPr>
      <w:docPartBody>
        <w:p w:rsidR="00000000" w:rsidRDefault="009C5B4D" w:rsidP="009C5B4D">
          <w:pPr>
            <w:pStyle w:val="DF24972025DA456D9C9BE93FFE9B398B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D41D0C45601249DF924590B0D1D1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3907-4E3A-45EC-8FD8-F99030555EBE}"/>
      </w:docPartPr>
      <w:docPartBody>
        <w:p w:rsidR="00000000" w:rsidRDefault="009C5B4D" w:rsidP="009C5B4D">
          <w:pPr>
            <w:pStyle w:val="D41D0C45601249DF924590B0D1D11FE9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9DF31190412443399AB00894FCA0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5117-0526-4BA3-AA9A-69ECDE5EF510}"/>
      </w:docPartPr>
      <w:docPartBody>
        <w:p w:rsidR="00000000" w:rsidRDefault="009C5B4D" w:rsidP="009C5B4D">
          <w:pPr>
            <w:pStyle w:val="9DF31190412443399AB00894FCA0E577"/>
          </w:pPr>
          <w:r w:rsidRPr="00294E4F">
            <w:rPr>
              <w:rStyle w:val="PlaceholderText"/>
            </w:rPr>
            <w:t>Click here to enter text.</w:t>
          </w:r>
        </w:p>
      </w:docPartBody>
    </w:docPart>
    <w:docPart>
      <w:docPartPr>
        <w:name w:val="EA2D3EDBE3134EFDAB7B9BC9CF8C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65F7-DA85-4C38-85B9-DFA4EB499792}"/>
      </w:docPartPr>
      <w:docPartBody>
        <w:p w:rsidR="00000000" w:rsidRDefault="009C5B4D" w:rsidP="009C5B4D">
          <w:pPr>
            <w:pStyle w:val="EA2D3EDBE3134EFDAB7B9BC9CF8CCCDE"/>
          </w:pPr>
          <w:r w:rsidRPr="00294E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4D"/>
    <w:rsid w:val="009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B4D"/>
    <w:rPr>
      <w:color w:val="808080"/>
    </w:rPr>
  </w:style>
  <w:style w:type="paragraph" w:customStyle="1" w:styleId="E03420E1A991446B9C06964E18965D62">
    <w:name w:val="E03420E1A991446B9C06964E18965D62"/>
    <w:rsid w:val="009C5B4D"/>
  </w:style>
  <w:style w:type="paragraph" w:customStyle="1" w:styleId="D8206BB971E94E0B959580CC9DF5CC36">
    <w:name w:val="D8206BB971E94E0B959580CC9DF5CC36"/>
    <w:rsid w:val="009C5B4D"/>
  </w:style>
  <w:style w:type="paragraph" w:customStyle="1" w:styleId="F48E0BEC2E7E411C9046861CECC03189">
    <w:name w:val="F48E0BEC2E7E411C9046861CECC03189"/>
    <w:rsid w:val="009C5B4D"/>
  </w:style>
  <w:style w:type="paragraph" w:customStyle="1" w:styleId="013D85109B7E488F9931EDB3239EBC13">
    <w:name w:val="013D85109B7E488F9931EDB3239EBC13"/>
    <w:rsid w:val="009C5B4D"/>
  </w:style>
  <w:style w:type="paragraph" w:customStyle="1" w:styleId="E20F2ACEFA9644108991B6DC3E075122">
    <w:name w:val="E20F2ACEFA9644108991B6DC3E075122"/>
    <w:rsid w:val="009C5B4D"/>
  </w:style>
  <w:style w:type="paragraph" w:customStyle="1" w:styleId="F2DF1ED2F9684A30A1CAF9EDC44841E2">
    <w:name w:val="F2DF1ED2F9684A30A1CAF9EDC44841E2"/>
    <w:rsid w:val="009C5B4D"/>
  </w:style>
  <w:style w:type="paragraph" w:customStyle="1" w:styleId="4711841A8882459FA9C6877649255192">
    <w:name w:val="4711841A8882459FA9C6877649255192"/>
    <w:rsid w:val="009C5B4D"/>
  </w:style>
  <w:style w:type="paragraph" w:customStyle="1" w:styleId="B4E48DFFA4B84822B91FDF4049369AE0">
    <w:name w:val="B4E48DFFA4B84822B91FDF4049369AE0"/>
    <w:rsid w:val="009C5B4D"/>
  </w:style>
  <w:style w:type="paragraph" w:customStyle="1" w:styleId="77A9883CA1F741FCB63E4421CB860A45">
    <w:name w:val="77A9883CA1F741FCB63E4421CB860A45"/>
    <w:rsid w:val="009C5B4D"/>
  </w:style>
  <w:style w:type="paragraph" w:customStyle="1" w:styleId="C5DCE3C71C8A4363A30D39775E373B24">
    <w:name w:val="C5DCE3C71C8A4363A30D39775E373B24"/>
    <w:rsid w:val="009C5B4D"/>
  </w:style>
  <w:style w:type="paragraph" w:customStyle="1" w:styleId="BF14726CCE0346EC8B981B63A905373E">
    <w:name w:val="BF14726CCE0346EC8B981B63A905373E"/>
    <w:rsid w:val="009C5B4D"/>
  </w:style>
  <w:style w:type="paragraph" w:customStyle="1" w:styleId="A2048397BDF041A0A4024380C8F6A7A9">
    <w:name w:val="A2048397BDF041A0A4024380C8F6A7A9"/>
    <w:rsid w:val="009C5B4D"/>
  </w:style>
  <w:style w:type="paragraph" w:customStyle="1" w:styleId="BF731F37CC844A58B5CE5840DE95951A">
    <w:name w:val="BF731F37CC844A58B5CE5840DE95951A"/>
    <w:rsid w:val="009C5B4D"/>
  </w:style>
  <w:style w:type="paragraph" w:customStyle="1" w:styleId="332A9247F46E42CD88716B41402AF14D">
    <w:name w:val="332A9247F46E42CD88716B41402AF14D"/>
    <w:rsid w:val="009C5B4D"/>
  </w:style>
  <w:style w:type="paragraph" w:customStyle="1" w:styleId="6CE8D906C4714EEAA13F5307A90EA9A0">
    <w:name w:val="6CE8D906C4714EEAA13F5307A90EA9A0"/>
    <w:rsid w:val="009C5B4D"/>
  </w:style>
  <w:style w:type="paragraph" w:customStyle="1" w:styleId="36E69385ACA2456A86D419F722C8A4F0">
    <w:name w:val="36E69385ACA2456A86D419F722C8A4F0"/>
    <w:rsid w:val="009C5B4D"/>
  </w:style>
  <w:style w:type="paragraph" w:customStyle="1" w:styleId="F4DDFF636FCF479ABA3D9247181ECD6A">
    <w:name w:val="F4DDFF636FCF479ABA3D9247181ECD6A"/>
    <w:rsid w:val="009C5B4D"/>
  </w:style>
  <w:style w:type="paragraph" w:customStyle="1" w:styleId="1C445D90C95A4DD4B741591D063364CF">
    <w:name w:val="1C445D90C95A4DD4B741591D063364CF"/>
    <w:rsid w:val="009C5B4D"/>
  </w:style>
  <w:style w:type="paragraph" w:customStyle="1" w:styleId="ADDF64690CE34222BDA59B6522044269">
    <w:name w:val="ADDF64690CE34222BDA59B6522044269"/>
    <w:rsid w:val="009C5B4D"/>
  </w:style>
  <w:style w:type="paragraph" w:customStyle="1" w:styleId="DE1763157C384ED3BB3050DCA9A725B4">
    <w:name w:val="DE1763157C384ED3BB3050DCA9A725B4"/>
    <w:rsid w:val="009C5B4D"/>
  </w:style>
  <w:style w:type="paragraph" w:customStyle="1" w:styleId="19F6A6041A6D4C9FA597CA963812E23A">
    <w:name w:val="19F6A6041A6D4C9FA597CA963812E23A"/>
    <w:rsid w:val="009C5B4D"/>
  </w:style>
  <w:style w:type="paragraph" w:customStyle="1" w:styleId="79BEA1DFB85A487299D0D83B0C10477E">
    <w:name w:val="79BEA1DFB85A487299D0D83B0C10477E"/>
    <w:rsid w:val="009C5B4D"/>
  </w:style>
  <w:style w:type="paragraph" w:customStyle="1" w:styleId="664065CA8A104A25BD7666D35AE2A81B">
    <w:name w:val="664065CA8A104A25BD7666D35AE2A81B"/>
    <w:rsid w:val="009C5B4D"/>
  </w:style>
  <w:style w:type="paragraph" w:customStyle="1" w:styleId="0D912C2102DC4F62B53C2E2BF49D9528">
    <w:name w:val="0D912C2102DC4F62B53C2E2BF49D9528"/>
    <w:rsid w:val="009C5B4D"/>
  </w:style>
  <w:style w:type="paragraph" w:customStyle="1" w:styleId="E55E9FFF165F4DDABA136C6E49D09DAC">
    <w:name w:val="E55E9FFF165F4DDABA136C6E49D09DAC"/>
    <w:rsid w:val="009C5B4D"/>
  </w:style>
  <w:style w:type="paragraph" w:customStyle="1" w:styleId="DF24972025DA456D9C9BE93FFE9B398B">
    <w:name w:val="DF24972025DA456D9C9BE93FFE9B398B"/>
    <w:rsid w:val="009C5B4D"/>
  </w:style>
  <w:style w:type="paragraph" w:customStyle="1" w:styleId="D41D0C45601249DF924590B0D1D11FE9">
    <w:name w:val="D41D0C45601249DF924590B0D1D11FE9"/>
    <w:rsid w:val="009C5B4D"/>
  </w:style>
  <w:style w:type="paragraph" w:customStyle="1" w:styleId="9DF31190412443399AB00894FCA0E577">
    <w:name w:val="9DF31190412443399AB00894FCA0E577"/>
    <w:rsid w:val="009C5B4D"/>
  </w:style>
  <w:style w:type="paragraph" w:customStyle="1" w:styleId="EA2D3EDBE3134EFDAB7B9BC9CF8CCCDE">
    <w:name w:val="EA2D3EDBE3134EFDAB7B9BC9CF8CCCDE"/>
    <w:rsid w:val="009C5B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B4D"/>
    <w:rPr>
      <w:color w:val="808080"/>
    </w:rPr>
  </w:style>
  <w:style w:type="paragraph" w:customStyle="1" w:styleId="E03420E1A991446B9C06964E18965D62">
    <w:name w:val="E03420E1A991446B9C06964E18965D62"/>
    <w:rsid w:val="009C5B4D"/>
  </w:style>
  <w:style w:type="paragraph" w:customStyle="1" w:styleId="D8206BB971E94E0B959580CC9DF5CC36">
    <w:name w:val="D8206BB971E94E0B959580CC9DF5CC36"/>
    <w:rsid w:val="009C5B4D"/>
  </w:style>
  <w:style w:type="paragraph" w:customStyle="1" w:styleId="F48E0BEC2E7E411C9046861CECC03189">
    <w:name w:val="F48E0BEC2E7E411C9046861CECC03189"/>
    <w:rsid w:val="009C5B4D"/>
  </w:style>
  <w:style w:type="paragraph" w:customStyle="1" w:styleId="013D85109B7E488F9931EDB3239EBC13">
    <w:name w:val="013D85109B7E488F9931EDB3239EBC13"/>
    <w:rsid w:val="009C5B4D"/>
  </w:style>
  <w:style w:type="paragraph" w:customStyle="1" w:styleId="E20F2ACEFA9644108991B6DC3E075122">
    <w:name w:val="E20F2ACEFA9644108991B6DC3E075122"/>
    <w:rsid w:val="009C5B4D"/>
  </w:style>
  <w:style w:type="paragraph" w:customStyle="1" w:styleId="F2DF1ED2F9684A30A1CAF9EDC44841E2">
    <w:name w:val="F2DF1ED2F9684A30A1CAF9EDC44841E2"/>
    <w:rsid w:val="009C5B4D"/>
  </w:style>
  <w:style w:type="paragraph" w:customStyle="1" w:styleId="4711841A8882459FA9C6877649255192">
    <w:name w:val="4711841A8882459FA9C6877649255192"/>
    <w:rsid w:val="009C5B4D"/>
  </w:style>
  <w:style w:type="paragraph" w:customStyle="1" w:styleId="B4E48DFFA4B84822B91FDF4049369AE0">
    <w:name w:val="B4E48DFFA4B84822B91FDF4049369AE0"/>
    <w:rsid w:val="009C5B4D"/>
  </w:style>
  <w:style w:type="paragraph" w:customStyle="1" w:styleId="77A9883CA1F741FCB63E4421CB860A45">
    <w:name w:val="77A9883CA1F741FCB63E4421CB860A45"/>
    <w:rsid w:val="009C5B4D"/>
  </w:style>
  <w:style w:type="paragraph" w:customStyle="1" w:styleId="C5DCE3C71C8A4363A30D39775E373B24">
    <w:name w:val="C5DCE3C71C8A4363A30D39775E373B24"/>
    <w:rsid w:val="009C5B4D"/>
  </w:style>
  <w:style w:type="paragraph" w:customStyle="1" w:styleId="BF14726CCE0346EC8B981B63A905373E">
    <w:name w:val="BF14726CCE0346EC8B981B63A905373E"/>
    <w:rsid w:val="009C5B4D"/>
  </w:style>
  <w:style w:type="paragraph" w:customStyle="1" w:styleId="A2048397BDF041A0A4024380C8F6A7A9">
    <w:name w:val="A2048397BDF041A0A4024380C8F6A7A9"/>
    <w:rsid w:val="009C5B4D"/>
  </w:style>
  <w:style w:type="paragraph" w:customStyle="1" w:styleId="BF731F37CC844A58B5CE5840DE95951A">
    <w:name w:val="BF731F37CC844A58B5CE5840DE95951A"/>
    <w:rsid w:val="009C5B4D"/>
  </w:style>
  <w:style w:type="paragraph" w:customStyle="1" w:styleId="332A9247F46E42CD88716B41402AF14D">
    <w:name w:val="332A9247F46E42CD88716B41402AF14D"/>
    <w:rsid w:val="009C5B4D"/>
  </w:style>
  <w:style w:type="paragraph" w:customStyle="1" w:styleId="6CE8D906C4714EEAA13F5307A90EA9A0">
    <w:name w:val="6CE8D906C4714EEAA13F5307A90EA9A0"/>
    <w:rsid w:val="009C5B4D"/>
  </w:style>
  <w:style w:type="paragraph" w:customStyle="1" w:styleId="36E69385ACA2456A86D419F722C8A4F0">
    <w:name w:val="36E69385ACA2456A86D419F722C8A4F0"/>
    <w:rsid w:val="009C5B4D"/>
  </w:style>
  <w:style w:type="paragraph" w:customStyle="1" w:styleId="F4DDFF636FCF479ABA3D9247181ECD6A">
    <w:name w:val="F4DDFF636FCF479ABA3D9247181ECD6A"/>
    <w:rsid w:val="009C5B4D"/>
  </w:style>
  <w:style w:type="paragraph" w:customStyle="1" w:styleId="1C445D90C95A4DD4B741591D063364CF">
    <w:name w:val="1C445D90C95A4DD4B741591D063364CF"/>
    <w:rsid w:val="009C5B4D"/>
  </w:style>
  <w:style w:type="paragraph" w:customStyle="1" w:styleId="ADDF64690CE34222BDA59B6522044269">
    <w:name w:val="ADDF64690CE34222BDA59B6522044269"/>
    <w:rsid w:val="009C5B4D"/>
  </w:style>
  <w:style w:type="paragraph" w:customStyle="1" w:styleId="DE1763157C384ED3BB3050DCA9A725B4">
    <w:name w:val="DE1763157C384ED3BB3050DCA9A725B4"/>
    <w:rsid w:val="009C5B4D"/>
  </w:style>
  <w:style w:type="paragraph" w:customStyle="1" w:styleId="19F6A6041A6D4C9FA597CA963812E23A">
    <w:name w:val="19F6A6041A6D4C9FA597CA963812E23A"/>
    <w:rsid w:val="009C5B4D"/>
  </w:style>
  <w:style w:type="paragraph" w:customStyle="1" w:styleId="79BEA1DFB85A487299D0D83B0C10477E">
    <w:name w:val="79BEA1DFB85A487299D0D83B0C10477E"/>
    <w:rsid w:val="009C5B4D"/>
  </w:style>
  <w:style w:type="paragraph" w:customStyle="1" w:styleId="664065CA8A104A25BD7666D35AE2A81B">
    <w:name w:val="664065CA8A104A25BD7666D35AE2A81B"/>
    <w:rsid w:val="009C5B4D"/>
  </w:style>
  <w:style w:type="paragraph" w:customStyle="1" w:styleId="0D912C2102DC4F62B53C2E2BF49D9528">
    <w:name w:val="0D912C2102DC4F62B53C2E2BF49D9528"/>
    <w:rsid w:val="009C5B4D"/>
  </w:style>
  <w:style w:type="paragraph" w:customStyle="1" w:styleId="E55E9FFF165F4DDABA136C6E49D09DAC">
    <w:name w:val="E55E9FFF165F4DDABA136C6E49D09DAC"/>
    <w:rsid w:val="009C5B4D"/>
  </w:style>
  <w:style w:type="paragraph" w:customStyle="1" w:styleId="DF24972025DA456D9C9BE93FFE9B398B">
    <w:name w:val="DF24972025DA456D9C9BE93FFE9B398B"/>
    <w:rsid w:val="009C5B4D"/>
  </w:style>
  <w:style w:type="paragraph" w:customStyle="1" w:styleId="D41D0C45601249DF924590B0D1D11FE9">
    <w:name w:val="D41D0C45601249DF924590B0D1D11FE9"/>
    <w:rsid w:val="009C5B4D"/>
  </w:style>
  <w:style w:type="paragraph" w:customStyle="1" w:styleId="9DF31190412443399AB00894FCA0E577">
    <w:name w:val="9DF31190412443399AB00894FCA0E577"/>
    <w:rsid w:val="009C5B4D"/>
  </w:style>
  <w:style w:type="paragraph" w:customStyle="1" w:styleId="EA2D3EDBE3134EFDAB7B9BC9CF8CCCDE">
    <w:name w:val="EA2D3EDBE3134EFDAB7B9BC9CF8CCCDE"/>
    <w:rsid w:val="009C5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Huckabay, Sophie</dc:creator>
  <cp:lastModifiedBy>Huckabay, Sophie</cp:lastModifiedBy>
  <cp:revision>2</cp:revision>
  <dcterms:created xsi:type="dcterms:W3CDTF">2016-10-28T18:36:00Z</dcterms:created>
  <dcterms:modified xsi:type="dcterms:W3CDTF">2016-10-28T18:48:00Z</dcterms:modified>
</cp:coreProperties>
</file>