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EE" w:rsidRDefault="007D14EE" w:rsidP="007D14EE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</w:p>
    <w:p w:rsidR="007D14EE" w:rsidRPr="00D03947" w:rsidRDefault="007D14EE" w:rsidP="007D14EE">
      <w:pPr>
        <w:rPr>
          <w:rFonts w:ascii="Calibri" w:hAnsi="Calibri" w:cs="Tahoma"/>
        </w:rPr>
      </w:pPr>
      <w:r w:rsidRPr="00D03947">
        <w:rPr>
          <w:rFonts w:ascii="Calibri" w:hAnsi="Calibri" w:cs="Tahoma"/>
        </w:rPr>
        <w:t xml:space="preserve">Instructions:  Complete </w:t>
      </w:r>
      <w:r w:rsidR="00064700" w:rsidRPr="00D03947">
        <w:rPr>
          <w:rFonts w:ascii="Calibri" w:hAnsi="Calibri" w:cs="Tahoma"/>
        </w:rPr>
        <w:t>this form</w:t>
      </w:r>
      <w:r w:rsidRPr="00D03947">
        <w:rPr>
          <w:rFonts w:ascii="Calibri" w:hAnsi="Calibri" w:cs="Tahoma"/>
        </w:rPr>
        <w:t xml:space="preserve"> after reading </w:t>
      </w:r>
      <w:r w:rsidR="00064700" w:rsidRPr="00D03947">
        <w:rPr>
          <w:rFonts w:ascii="Calibri" w:hAnsi="Calibri" w:cs="Tahoma"/>
        </w:rPr>
        <w:t xml:space="preserve">the </w:t>
      </w:r>
      <w:r w:rsidR="00D03947" w:rsidRPr="00D03947">
        <w:rPr>
          <w:rFonts w:ascii="Calibri" w:hAnsi="Calibri" w:cs="Tahoma"/>
        </w:rPr>
        <w:t xml:space="preserve">assigned </w:t>
      </w:r>
      <w:r w:rsidR="00064700" w:rsidRPr="00D03947">
        <w:rPr>
          <w:rFonts w:ascii="Calibri" w:hAnsi="Calibri" w:cs="Tahoma"/>
        </w:rPr>
        <w:t>article</w:t>
      </w:r>
      <w:r w:rsidR="00D03947" w:rsidRPr="00D03947">
        <w:rPr>
          <w:rFonts w:ascii="Calibri" w:hAnsi="Calibri" w:cs="Tahoma"/>
        </w:rPr>
        <w:t xml:space="preserve"> and s</w:t>
      </w:r>
      <w:r w:rsidR="00311FC6" w:rsidRPr="00D03947">
        <w:rPr>
          <w:rFonts w:ascii="Calibri" w:hAnsi="Calibri" w:cs="Tahoma"/>
        </w:rPr>
        <w:t xml:space="preserve">ubmit </w:t>
      </w:r>
      <w:r w:rsidR="00D03947" w:rsidRPr="00D03947">
        <w:rPr>
          <w:rFonts w:ascii="Calibri" w:hAnsi="Calibri" w:cs="Tahoma"/>
        </w:rPr>
        <w:t xml:space="preserve">to the SGNA Champion by ____ </w:t>
      </w:r>
      <w:r w:rsidR="00D03947" w:rsidRPr="00D03947">
        <w:rPr>
          <w:rFonts w:ascii="Calibri" w:hAnsi="Calibri" w:cs="Tahoma"/>
          <w:color w:val="BFBFBF"/>
        </w:rPr>
        <w:t>(deadline).</w:t>
      </w:r>
    </w:p>
    <w:p w:rsidR="007D14EE" w:rsidRPr="00D03947" w:rsidRDefault="007D14EE" w:rsidP="007D14EE">
      <w:pPr>
        <w:rPr>
          <w:rFonts w:ascii="Calibri" w:hAnsi="Calibri" w:cs="Tahoma"/>
        </w:rPr>
      </w:pPr>
    </w:p>
    <w:p w:rsidR="007D14EE" w:rsidRPr="00D03947" w:rsidRDefault="007D14EE" w:rsidP="007D14EE">
      <w:pPr>
        <w:rPr>
          <w:rFonts w:ascii="Calibri" w:hAnsi="Calibri" w:cs="Tahoma"/>
        </w:rPr>
      </w:pPr>
      <w:r w:rsidRPr="00D03947">
        <w:rPr>
          <w:rFonts w:ascii="Calibri" w:hAnsi="Calibri" w:cs="Tahoma"/>
        </w:rPr>
        <w:t>Date of Submission _______________________</w:t>
      </w:r>
      <w:r w:rsidR="00064700" w:rsidRPr="00D03947">
        <w:rPr>
          <w:rFonts w:ascii="Calibri" w:hAnsi="Calibri" w:cs="Tahoma"/>
        </w:rPr>
        <w:t>__</w:t>
      </w:r>
      <w:r w:rsidRPr="00D03947">
        <w:rPr>
          <w:rFonts w:ascii="Calibri" w:hAnsi="Calibri" w:cs="Tahoma"/>
        </w:rPr>
        <w:t>______</w:t>
      </w:r>
    </w:p>
    <w:p w:rsidR="007D14EE" w:rsidRPr="00D03947" w:rsidRDefault="007D14EE" w:rsidP="007D14EE">
      <w:pPr>
        <w:rPr>
          <w:rFonts w:ascii="Calibri" w:hAnsi="Calibri" w:cs="Tahoma"/>
        </w:rPr>
      </w:pPr>
    </w:p>
    <w:p w:rsidR="007D14EE" w:rsidRPr="00D03947" w:rsidRDefault="007D14EE" w:rsidP="007D14EE">
      <w:pPr>
        <w:rPr>
          <w:rFonts w:ascii="Calibri" w:hAnsi="Calibri" w:cs="Tahoma"/>
        </w:rPr>
      </w:pPr>
      <w:r w:rsidRPr="00D03947">
        <w:rPr>
          <w:rFonts w:ascii="Calibri" w:hAnsi="Calibri" w:cs="Tahoma"/>
        </w:rPr>
        <w:t xml:space="preserve">Name </w:t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  <w:t>____________________</w:t>
      </w:r>
      <w:r w:rsidRPr="00D03947">
        <w:rPr>
          <w:rFonts w:ascii="Calibri" w:hAnsi="Calibri" w:cs="Tahoma"/>
        </w:rPr>
        <w:t>______________________</w:t>
      </w:r>
    </w:p>
    <w:p w:rsidR="007D14EE" w:rsidRPr="00D03947" w:rsidRDefault="007D14EE" w:rsidP="007D14EE">
      <w:pPr>
        <w:rPr>
          <w:rFonts w:ascii="Calibri" w:hAnsi="Calibri" w:cs="Tahoma"/>
        </w:rPr>
      </w:pPr>
    </w:p>
    <w:p w:rsidR="007D14EE" w:rsidRPr="00D03947" w:rsidRDefault="00D03947" w:rsidP="007D14EE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Title </w:t>
      </w:r>
      <w:r w:rsidR="00064700" w:rsidRPr="00D03947">
        <w:rPr>
          <w:rFonts w:ascii="Calibri" w:hAnsi="Calibri" w:cs="Tahoma"/>
        </w:rPr>
        <w:t xml:space="preserve">of </w:t>
      </w:r>
      <w:r w:rsidR="007D14EE" w:rsidRPr="00D03947">
        <w:rPr>
          <w:rFonts w:ascii="Calibri" w:hAnsi="Calibri" w:cs="Tahoma"/>
        </w:rPr>
        <w:t>Article ___________</w:t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</w:r>
      <w:r w:rsidR="00064700" w:rsidRPr="00D03947">
        <w:rPr>
          <w:rFonts w:ascii="Calibri" w:hAnsi="Calibri" w:cs="Tahoma"/>
        </w:rPr>
        <w:softHyphen/>
        <w:t>_______________</w:t>
      </w:r>
      <w:r w:rsidR="007D14EE" w:rsidRPr="00D03947">
        <w:rPr>
          <w:rFonts w:ascii="Calibri" w:hAnsi="Calibri" w:cs="Tahoma"/>
        </w:rPr>
        <w:t>_________</w:t>
      </w:r>
    </w:p>
    <w:p w:rsidR="00311FC6" w:rsidRPr="00D03947" w:rsidRDefault="00311FC6" w:rsidP="007D14EE">
      <w:pPr>
        <w:rPr>
          <w:rFonts w:ascii="Calibri" w:hAnsi="Calibri" w:cs="Tahoma"/>
        </w:rPr>
      </w:pPr>
    </w:p>
    <w:p w:rsidR="00311FC6" w:rsidRDefault="00064700" w:rsidP="007D14EE">
      <w:pPr>
        <w:rPr>
          <w:rFonts w:ascii="Calibri" w:hAnsi="Calibri" w:cs="Tahoma"/>
        </w:rPr>
      </w:pPr>
      <w:r w:rsidRPr="00D03947">
        <w:rPr>
          <w:rFonts w:ascii="Calibri" w:hAnsi="Calibri" w:cs="Tahoma"/>
        </w:rPr>
        <w:t xml:space="preserve">How does this </w:t>
      </w:r>
      <w:r w:rsidR="00311FC6" w:rsidRPr="00D03947">
        <w:rPr>
          <w:rFonts w:ascii="Calibri" w:hAnsi="Calibri" w:cs="Tahoma"/>
        </w:rPr>
        <w:t>article</w:t>
      </w:r>
      <w:r w:rsidRPr="00D03947">
        <w:rPr>
          <w:rFonts w:ascii="Calibri" w:hAnsi="Calibri" w:cs="Tahoma"/>
        </w:rPr>
        <w:t xml:space="preserve"> apply </w:t>
      </w:r>
      <w:r w:rsidR="00311FC6" w:rsidRPr="00D03947">
        <w:rPr>
          <w:rFonts w:ascii="Calibri" w:hAnsi="Calibri" w:cs="Tahoma"/>
        </w:rPr>
        <w:t>to your practice?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947" w:rsidRDefault="00D03947" w:rsidP="007D14EE">
      <w:pPr>
        <w:rPr>
          <w:rFonts w:ascii="Calibri" w:hAnsi="Calibri" w:cs="Tahoma"/>
        </w:rPr>
      </w:pPr>
    </w:p>
    <w:p w:rsidR="00D03947" w:rsidRPr="00D03947" w:rsidRDefault="00D03947" w:rsidP="007D14EE">
      <w:pPr>
        <w:rPr>
          <w:rFonts w:ascii="Calibri" w:hAnsi="Calibri" w:cs="Tahoma"/>
        </w:rPr>
      </w:pPr>
    </w:p>
    <w:p w:rsidR="00311FC6" w:rsidRPr="00D03947" w:rsidRDefault="00D03947" w:rsidP="007D14EE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What new thing(s) did you </w:t>
      </w:r>
      <w:r w:rsidR="00064700" w:rsidRPr="00D03947">
        <w:rPr>
          <w:rFonts w:ascii="Calibri" w:hAnsi="Calibri" w:cs="Tahoma"/>
        </w:rPr>
        <w:t>learn from this article</w:t>
      </w:r>
      <w:r w:rsidR="00311FC6" w:rsidRPr="00D03947">
        <w:rPr>
          <w:rFonts w:ascii="Calibri" w:hAnsi="Calibri" w:cs="Tahoma"/>
        </w:rPr>
        <w:t xml:space="preserve">? </w:t>
      </w:r>
    </w:p>
    <w:p w:rsidR="00311FC6" w:rsidRPr="00D03947" w:rsidRDefault="00311FC6" w:rsidP="007D14EE">
      <w:pPr>
        <w:rPr>
          <w:rFonts w:ascii="Calibri" w:hAnsi="Calibri" w:cs="Tahoma"/>
        </w:rPr>
      </w:pPr>
      <w:r w:rsidRPr="00D03947">
        <w:rPr>
          <w:rFonts w:ascii="Calibri" w:hAnsi="Calibr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FC6" w:rsidRPr="00D03947" w:rsidRDefault="00311FC6" w:rsidP="007D14EE">
      <w:pPr>
        <w:rPr>
          <w:rFonts w:ascii="Calibri" w:hAnsi="Calibri" w:cs="Tahoma"/>
        </w:rPr>
      </w:pPr>
    </w:p>
    <w:p w:rsidR="00311FC6" w:rsidRPr="00D03947" w:rsidRDefault="00064700" w:rsidP="007D14EE">
      <w:pPr>
        <w:rPr>
          <w:rFonts w:ascii="Calibri" w:hAnsi="Calibri" w:cs="Tahoma"/>
        </w:rPr>
      </w:pPr>
      <w:r w:rsidRPr="00D03947">
        <w:rPr>
          <w:rFonts w:ascii="Calibri" w:hAnsi="Calibri" w:cs="Tahoma"/>
        </w:rPr>
        <w:t xml:space="preserve">Are there any concerns </w:t>
      </w:r>
      <w:r w:rsidR="00D03947" w:rsidRPr="00D03947">
        <w:rPr>
          <w:rFonts w:ascii="Calibri" w:hAnsi="Calibri" w:cs="Tahoma"/>
        </w:rPr>
        <w:t xml:space="preserve">or suggestions </w:t>
      </w:r>
      <w:r w:rsidRPr="00D03947">
        <w:rPr>
          <w:rFonts w:ascii="Calibri" w:hAnsi="Calibri" w:cs="Tahoma"/>
        </w:rPr>
        <w:t xml:space="preserve">regarding our </w:t>
      </w:r>
      <w:r w:rsidR="00D03947">
        <w:rPr>
          <w:rFonts w:ascii="Calibri" w:hAnsi="Calibri" w:cs="Tahoma"/>
        </w:rPr>
        <w:t xml:space="preserve">infection prevention </w:t>
      </w:r>
      <w:r w:rsidR="00D03947" w:rsidRPr="00D03947">
        <w:rPr>
          <w:rFonts w:ascii="Calibri" w:hAnsi="Calibri" w:cs="Tahoma"/>
        </w:rPr>
        <w:t xml:space="preserve">processes or </w:t>
      </w:r>
      <w:r w:rsidRPr="00D03947">
        <w:rPr>
          <w:rFonts w:ascii="Calibri" w:hAnsi="Calibri" w:cs="Tahoma"/>
        </w:rPr>
        <w:t>practice after reading this article? Please list.</w:t>
      </w:r>
    </w:p>
    <w:p w:rsidR="00064700" w:rsidRPr="00D03947" w:rsidRDefault="00064700" w:rsidP="007D14EE">
      <w:pPr>
        <w:rPr>
          <w:rFonts w:ascii="Calibri" w:hAnsi="Calibri" w:cs="Tahoma"/>
        </w:rPr>
      </w:pPr>
      <w:r w:rsidRPr="00D03947">
        <w:rPr>
          <w:rFonts w:ascii="Calibri" w:hAnsi="Calibri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5C3" w:rsidRPr="00D03947" w:rsidRDefault="00C215C3" w:rsidP="007D14EE">
      <w:pPr>
        <w:jc w:val="center"/>
        <w:rPr>
          <w:rFonts w:ascii="Calibri" w:hAnsi="Calibri" w:cs="Tahoma"/>
          <w:b/>
          <w:sz w:val="36"/>
          <w:szCs w:val="36"/>
        </w:rPr>
      </w:pPr>
    </w:p>
    <w:sectPr w:rsidR="00C215C3" w:rsidRPr="00D0394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1F" w:rsidRDefault="00C7751F">
      <w:r>
        <w:separator/>
      </w:r>
    </w:p>
  </w:endnote>
  <w:endnote w:type="continuationSeparator" w:id="0">
    <w:p w:rsidR="00C7751F" w:rsidRDefault="00C7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41" w:rsidRPr="00BB6E41" w:rsidRDefault="00D03947" w:rsidP="00FD275B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Article Review F</w:t>
    </w:r>
    <w:r w:rsidR="00064700">
      <w:rPr>
        <w:rFonts w:ascii="Arial" w:hAnsi="Arial"/>
        <w:sz w:val="16"/>
      </w:rPr>
      <w:t>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1F" w:rsidRDefault="00C7751F">
      <w:r>
        <w:separator/>
      </w:r>
    </w:p>
  </w:footnote>
  <w:footnote w:type="continuationSeparator" w:id="0">
    <w:p w:rsidR="00C7751F" w:rsidRDefault="00C77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41" w:rsidRPr="00D03947" w:rsidRDefault="00D03947" w:rsidP="00BB6E41">
    <w:pPr>
      <w:jc w:val="center"/>
      <w:rPr>
        <w:rFonts w:ascii="Calibri" w:hAnsi="Calibri" w:cs="Tahoma"/>
        <w:b/>
        <w:sz w:val="40"/>
        <w:szCs w:val="40"/>
      </w:rPr>
    </w:pPr>
    <w:r w:rsidRPr="00D03947">
      <w:rPr>
        <w:rFonts w:ascii="Calibri" w:hAnsi="Calibri" w:cs="Tahoma"/>
        <w:b/>
        <w:sz w:val="40"/>
        <w:szCs w:val="40"/>
      </w:rPr>
      <w:t>Article Review</w:t>
    </w:r>
    <w:r w:rsidR="00BB6E41" w:rsidRPr="00D03947">
      <w:rPr>
        <w:rFonts w:ascii="Calibri" w:hAnsi="Calibri" w:cs="Tahoma"/>
        <w:b/>
        <w:sz w:val="40"/>
        <w:szCs w:val="40"/>
      </w:rPr>
      <w:t xml:space="preserve"> Form</w:t>
    </w:r>
  </w:p>
  <w:p w:rsidR="00BB6E41" w:rsidRDefault="00BB6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E"/>
    <w:rsid w:val="00064700"/>
    <w:rsid w:val="00311FC6"/>
    <w:rsid w:val="00457A01"/>
    <w:rsid w:val="00460E3F"/>
    <w:rsid w:val="00490EF0"/>
    <w:rsid w:val="004C18F4"/>
    <w:rsid w:val="004E24FE"/>
    <w:rsid w:val="007C0A16"/>
    <w:rsid w:val="007D14EE"/>
    <w:rsid w:val="008129EE"/>
    <w:rsid w:val="00830126"/>
    <w:rsid w:val="009402C7"/>
    <w:rsid w:val="009E7C70"/>
    <w:rsid w:val="00A751F8"/>
    <w:rsid w:val="00BB6E41"/>
    <w:rsid w:val="00C01AE1"/>
    <w:rsid w:val="00C215C3"/>
    <w:rsid w:val="00C7534C"/>
    <w:rsid w:val="00C7751F"/>
    <w:rsid w:val="00CD79FC"/>
    <w:rsid w:val="00D03947"/>
    <w:rsid w:val="00E70C2D"/>
    <w:rsid w:val="00EF28B5"/>
    <w:rsid w:val="00F11DC0"/>
    <w:rsid w:val="00F359D7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6E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E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6E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B6E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E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6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and Evaluation of Nursing Research Article Form</vt:lpstr>
    </vt:vector>
  </TitlesOfParts>
  <Company>慃汲e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and Evaluation of Nursing Research Article Form</dc:title>
  <dc:subject/>
  <dc:creator>Carle</dc:creator>
  <cp:keywords/>
  <dc:description/>
  <cp:lastModifiedBy>Graham, Lyndsay</cp:lastModifiedBy>
  <cp:revision>3</cp:revision>
  <dcterms:created xsi:type="dcterms:W3CDTF">2012-08-30T17:31:00Z</dcterms:created>
  <dcterms:modified xsi:type="dcterms:W3CDTF">2012-08-30T17:31:00Z</dcterms:modified>
</cp:coreProperties>
</file>