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81" w:rsidRPr="00386E3C" w:rsidRDefault="00A77F81" w:rsidP="00386E3C">
      <w:pPr>
        <w:jc w:val="center"/>
        <w:rPr>
          <w:b/>
        </w:rPr>
      </w:pPr>
      <w:r w:rsidRPr="00386E3C">
        <w:rPr>
          <w:b/>
        </w:rPr>
        <w:t>Accessing your Membership Rosters</w:t>
      </w:r>
    </w:p>
    <w:p w:rsidR="00A77F81" w:rsidRDefault="00A77F81" w:rsidP="00A77F81">
      <w:pPr>
        <w:jc w:val="center"/>
        <w:rPr>
          <w:u w:val="single"/>
        </w:rPr>
      </w:pPr>
    </w:p>
    <w:p w:rsidR="00A77F81" w:rsidRDefault="00A77F81" w:rsidP="00A77F81">
      <w:r>
        <w:t>Below are step by step instructions on how y</w:t>
      </w:r>
      <w:r>
        <w:t>ou can access your regional roster:</w:t>
      </w:r>
    </w:p>
    <w:p w:rsidR="00A77F81" w:rsidRDefault="00A77F81" w:rsidP="00A77F81"/>
    <w:p w:rsidR="00A77F81" w:rsidRDefault="00A77F81" w:rsidP="00A77F81">
      <w:pPr>
        <w:pStyle w:val="ListParagraph"/>
        <w:numPr>
          <w:ilvl w:val="0"/>
          <w:numId w:val="1"/>
        </w:numPr>
      </w:pPr>
      <w:r>
        <w:t xml:space="preserve">Sign into your SGNA account </w:t>
      </w:r>
    </w:p>
    <w:p w:rsidR="00A77F81" w:rsidRDefault="00A77F81" w:rsidP="00A77F81">
      <w:pPr>
        <w:pStyle w:val="ListParagraph"/>
      </w:pPr>
    </w:p>
    <w:p w:rsidR="00A77F81" w:rsidRDefault="00A77F81" w:rsidP="00A77F81">
      <w:pPr>
        <w:pStyle w:val="ListParagraph"/>
        <w:numPr>
          <w:ilvl w:val="0"/>
          <w:numId w:val="1"/>
        </w:numPr>
      </w:pPr>
      <w:r>
        <w:t xml:space="preserve">Under the </w:t>
      </w:r>
      <w:r w:rsidRPr="00386E3C">
        <w:rPr>
          <w:i/>
        </w:rPr>
        <w:t>My SGNA tab</w:t>
      </w:r>
      <w:r>
        <w:t xml:space="preserve"> on the left hand side of the webpage,</w:t>
      </w:r>
      <w:r>
        <w:t xml:space="preserve"> click </w:t>
      </w:r>
      <w:r>
        <w:rPr>
          <w:i/>
        </w:rPr>
        <w:t xml:space="preserve">Regional Roster Reports </w:t>
      </w:r>
      <w:r>
        <w:t xml:space="preserve">as you see </w:t>
      </w:r>
      <w:r w:rsidR="00386E3C">
        <w:t xml:space="preserve">highlighted </w:t>
      </w:r>
      <w:r>
        <w:t>in the image below</w:t>
      </w:r>
      <w:r>
        <w:t>:</w:t>
      </w:r>
    </w:p>
    <w:p w:rsidR="00A77F81" w:rsidRDefault="00A77F81" w:rsidP="00A77F81">
      <w:pPr>
        <w:pStyle w:val="ListParagraph"/>
      </w:pPr>
      <w:r>
        <w:rPr>
          <w:noProof/>
        </w:rPr>
        <w:drawing>
          <wp:inline distT="0" distB="0" distL="0" distR="0" wp14:anchorId="1471ACF0" wp14:editId="68043CB1">
            <wp:extent cx="1228090" cy="1578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F81" w:rsidRDefault="00A77F81" w:rsidP="00A77F81">
      <w:pPr>
        <w:pStyle w:val="ListParagraph"/>
      </w:pPr>
    </w:p>
    <w:p w:rsidR="00A77F81" w:rsidRDefault="00386E3C" w:rsidP="00A77F81">
      <w:pPr>
        <w:pStyle w:val="ListParagraph"/>
        <w:numPr>
          <w:ilvl w:val="0"/>
          <w:numId w:val="1"/>
        </w:numPr>
      </w:pPr>
      <w:r>
        <w:t>In</w:t>
      </w:r>
      <w:r w:rsidR="00A77F81">
        <w:t xml:space="preserve"> the next window, select your region and click </w:t>
      </w:r>
      <w:r w:rsidR="00A77F81">
        <w:rPr>
          <w:i/>
        </w:rPr>
        <w:t>Submit</w:t>
      </w:r>
      <w:r w:rsidR="00A77F81">
        <w:t xml:space="preserve"> </w:t>
      </w:r>
    </w:p>
    <w:p w:rsidR="00A77F81" w:rsidRDefault="00A77F81" w:rsidP="00A77F81"/>
    <w:p w:rsidR="00A77F81" w:rsidRDefault="00A77F81" w:rsidP="00A77F81">
      <w:pPr>
        <w:pStyle w:val="ListParagraph"/>
        <w:numPr>
          <w:ilvl w:val="0"/>
          <w:numId w:val="1"/>
        </w:numPr>
      </w:pPr>
      <w:r>
        <w:t xml:space="preserve">A new window will open showing your regional roster. There are a number of functions on this page- export list, print list, and create address labels. You </w:t>
      </w:r>
      <w:r w:rsidR="00386E3C">
        <w:t>also have the ability to</w:t>
      </w:r>
      <w:r>
        <w:t xml:space="preserve"> see </w:t>
      </w:r>
      <w:r w:rsidR="00E23585">
        <w:t>which</w:t>
      </w:r>
      <w:r>
        <w:t xml:space="preserve"> members have expired memberships and need to renew in order to continue receiving member </w:t>
      </w:r>
      <w:bookmarkStart w:id="0" w:name="_GoBack"/>
      <w:bookmarkEnd w:id="0"/>
      <w:r>
        <w:t>benefits. View the image below</w:t>
      </w:r>
      <w:r w:rsidR="00386E3C">
        <w:t xml:space="preserve">: </w:t>
      </w:r>
      <w:r>
        <w:t xml:space="preserve"> </w:t>
      </w:r>
    </w:p>
    <w:p w:rsidR="00A77F81" w:rsidRDefault="00A77F81" w:rsidP="00A77F81">
      <w:pPr>
        <w:pStyle w:val="ListParagraph"/>
      </w:pPr>
      <w:r>
        <w:rPr>
          <w:noProof/>
        </w:rPr>
        <w:drawing>
          <wp:inline distT="0" distB="0" distL="0" distR="0">
            <wp:extent cx="280035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3C" w:rsidRDefault="00386E3C" w:rsidP="00A77F81">
      <w:pPr>
        <w:pStyle w:val="ListParagraph"/>
      </w:pPr>
    </w:p>
    <w:p w:rsidR="00D36E63" w:rsidRDefault="00386E3C" w:rsidP="00386E3C">
      <w:pPr>
        <w:pStyle w:val="ListParagraph"/>
        <w:numPr>
          <w:ilvl w:val="0"/>
          <w:numId w:val="1"/>
        </w:numPr>
      </w:pPr>
      <w:r>
        <w:t>Click the corresponding button to the action you want to complete</w:t>
      </w:r>
    </w:p>
    <w:sectPr w:rsidR="00D36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C1283"/>
    <w:multiLevelType w:val="hybridMultilevel"/>
    <w:tmpl w:val="6D68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81"/>
    <w:rsid w:val="00386E3C"/>
    <w:rsid w:val="00A77F81"/>
    <w:rsid w:val="00D36E63"/>
    <w:rsid w:val="00E2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220782"/>
  <w15:chartTrackingRefBased/>
  <w15:docId w15:val="{0E4569B5-7E0E-4BE4-B77D-686E779B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8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81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386E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E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Heemstra, Sarah</dc:creator>
  <cp:keywords/>
  <dc:description/>
  <cp:lastModifiedBy>Heemstra, Sarah</cp:lastModifiedBy>
  <cp:revision>3</cp:revision>
  <dcterms:created xsi:type="dcterms:W3CDTF">2019-02-01T21:04:00Z</dcterms:created>
  <dcterms:modified xsi:type="dcterms:W3CDTF">2019-02-01T21:16:00Z</dcterms:modified>
</cp:coreProperties>
</file>